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609 974,40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(Шестьсот девять тысяч девятьсот семьдесят четыре) рубля,40копеек с НДС.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bookmarkStart w:id="0" w:name="_GoBack"/>
            <w:bookmarkEnd w:id="0"/>
          </w:p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</w:t>
      </w:r>
      <w:r>
        <w:rPr>
          <w:rStyle w:val="6"/>
          <w:color w:val="000000"/>
          <w:lang w:val="en-US"/>
        </w:rPr>
        <w:t xml:space="preserve"> Информационные Технологии</w:t>
      </w:r>
      <w:r>
        <w:rPr>
          <w:rStyle w:val="6"/>
          <w:color w:val="000000"/>
        </w:rPr>
        <w:t>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D62054"/>
    <w:rsid w:val="00EA017A"/>
    <w:rsid w:val="00EE5F94"/>
    <w:rsid w:val="00FE7FDC"/>
    <w:rsid w:val="32576CA0"/>
    <w:rsid w:val="40EB4D65"/>
    <w:rsid w:val="4ADD0D76"/>
    <w:rsid w:val="56E4319B"/>
    <w:rsid w:val="6775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2</Pages>
  <Words>527</Words>
  <Characters>3008</Characters>
  <Lines>25</Lines>
  <Paragraphs>7</Paragraphs>
  <ScaleCrop>false</ScaleCrop>
  <LinksUpToDate>false</LinksUpToDate>
  <CharactersWithSpaces>3528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2018-03-20T10:37:55Z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